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4E42D" w14:textId="4647F749" w:rsidR="00CB7356" w:rsidRPr="00017B17" w:rsidRDefault="00CB7356" w:rsidP="00CB7356">
      <w:pPr>
        <w:jc w:val="center"/>
        <w:rPr>
          <w:b/>
          <w:sz w:val="24"/>
          <w:szCs w:val="24"/>
        </w:rPr>
      </w:pPr>
      <w:bookmarkStart w:id="0" w:name="_Hlk224030287"/>
      <w:r w:rsidRPr="00017B17">
        <w:rPr>
          <w:b/>
          <w:sz w:val="24"/>
          <w:szCs w:val="24"/>
        </w:rPr>
        <w:t>Cele metalowe niezbędne do</w:t>
      </w:r>
      <w:r>
        <w:rPr>
          <w:b/>
          <w:sz w:val="24"/>
          <w:szCs w:val="24"/>
        </w:rPr>
        <w:t xml:space="preserve"> przeprowadzenia</w:t>
      </w:r>
      <w:r w:rsidR="008D7664">
        <w:rPr>
          <w:b/>
          <w:sz w:val="24"/>
          <w:szCs w:val="24"/>
        </w:rPr>
        <w:tab/>
      </w:r>
      <w:r w:rsidRPr="00017B1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 w:rsidRPr="00017B17">
        <w:rPr>
          <w:b/>
          <w:sz w:val="24"/>
          <w:szCs w:val="24"/>
        </w:rPr>
        <w:t xml:space="preserve">zkolenia strzeleckiego </w:t>
      </w:r>
      <w:bookmarkEnd w:id="0"/>
      <w:r w:rsidRPr="00017B17">
        <w:rPr>
          <w:b/>
          <w:sz w:val="24"/>
          <w:szCs w:val="24"/>
        </w:rPr>
        <w:t>w ramach projektu</w:t>
      </w:r>
      <w:r>
        <w:rPr>
          <w:b/>
          <w:sz w:val="24"/>
          <w:szCs w:val="24"/>
        </w:rPr>
        <w:t xml:space="preserve"> </w:t>
      </w:r>
      <w:r w:rsidRPr="00017B17">
        <w:rPr>
          <w:b/>
          <w:sz w:val="24"/>
          <w:szCs w:val="24"/>
        </w:rPr>
        <w:t>„Partnerstwo w Bezpieczeństwie …”</w:t>
      </w:r>
    </w:p>
    <w:p w14:paraId="6E62540F" w14:textId="4C04648A" w:rsidR="00CB7356" w:rsidRDefault="00CB7356" w:rsidP="00CB7356">
      <w:pPr>
        <w:jc w:val="center"/>
        <w:rPr>
          <w:b/>
          <w:sz w:val="24"/>
          <w:szCs w:val="24"/>
        </w:rPr>
      </w:pPr>
    </w:p>
    <w:p w14:paraId="4D3FA8C0" w14:textId="77777777" w:rsidR="00CB7356" w:rsidRPr="00017B17" w:rsidRDefault="00CB7356" w:rsidP="00CB7356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b/>
          <w:sz w:val="24"/>
          <w:szCs w:val="24"/>
          <w:u w:val="single"/>
        </w:rPr>
      </w:pPr>
      <w:bookmarkStart w:id="1" w:name="_Hlk224030343"/>
      <w:r w:rsidRPr="00017B17">
        <w:rPr>
          <w:b/>
          <w:sz w:val="24"/>
          <w:szCs w:val="24"/>
          <w:u w:val="single"/>
        </w:rPr>
        <w:t xml:space="preserve">Cel metalowy wielopunktowy – linia </w:t>
      </w:r>
    </w:p>
    <w:bookmarkEnd w:id="1"/>
    <w:p w14:paraId="1E39BDC5" w14:textId="77777777" w:rsidR="00CB7356" w:rsidRPr="00017B17" w:rsidRDefault="00CB7356" w:rsidP="00CB7356">
      <w:pPr>
        <w:pStyle w:val="Akapitzlist"/>
        <w:rPr>
          <w:b/>
          <w:sz w:val="24"/>
          <w:szCs w:val="24"/>
        </w:rPr>
      </w:pPr>
      <w:r w:rsidRPr="00017B17">
        <w:rPr>
          <w:b/>
          <w:sz w:val="24"/>
          <w:szCs w:val="24"/>
        </w:rPr>
        <w:t>OPIS:</w:t>
      </w:r>
    </w:p>
    <w:p w14:paraId="2831F740" w14:textId="77777777" w:rsidR="00CB7356" w:rsidRPr="00017B17" w:rsidRDefault="00CB7356" w:rsidP="00CB7356">
      <w:pPr>
        <w:rPr>
          <w:b/>
          <w:sz w:val="24"/>
          <w:szCs w:val="24"/>
          <w:lang w:val="en-PH"/>
        </w:rPr>
      </w:pPr>
      <w:r w:rsidRPr="00017B17">
        <w:rPr>
          <w:b/>
          <w:sz w:val="24"/>
          <w:szCs w:val="24"/>
          <w:lang w:val="en-PH"/>
        </w:rPr>
        <w:t>CEL SPEC PLATE RACK "PR"  - Plate rack</w:t>
      </w:r>
    </w:p>
    <w:p w14:paraId="1FE70D12" w14:textId="77777777" w:rsidR="00CB7356" w:rsidRPr="00017B17" w:rsidRDefault="00CB7356" w:rsidP="00CB7356">
      <w:pPr>
        <w:rPr>
          <w:sz w:val="24"/>
          <w:szCs w:val="24"/>
        </w:rPr>
      </w:pPr>
      <w:r w:rsidRPr="00017B17">
        <w:rPr>
          <w:sz w:val="24"/>
          <w:szCs w:val="24"/>
        </w:rPr>
        <w:t xml:space="preserve">Cel reaktywny </w:t>
      </w:r>
      <w:proofErr w:type="spellStart"/>
      <w:r w:rsidRPr="00017B17">
        <w:rPr>
          <w:sz w:val="24"/>
          <w:szCs w:val="24"/>
        </w:rPr>
        <w:t>plate</w:t>
      </w:r>
      <w:proofErr w:type="spellEnd"/>
      <w:r w:rsidRPr="00017B17">
        <w:rPr>
          <w:sz w:val="24"/>
          <w:szCs w:val="24"/>
        </w:rPr>
        <w:t xml:space="preserve"> </w:t>
      </w:r>
      <w:proofErr w:type="spellStart"/>
      <w:r w:rsidRPr="00017B17">
        <w:rPr>
          <w:sz w:val="24"/>
          <w:szCs w:val="24"/>
        </w:rPr>
        <w:t>rack</w:t>
      </w:r>
      <w:proofErr w:type="spellEnd"/>
      <w:r w:rsidRPr="00017B17">
        <w:rPr>
          <w:sz w:val="24"/>
          <w:szCs w:val="24"/>
        </w:rPr>
        <w:t xml:space="preserve"> –przeznaczony do szkolenia ogniowego z broni strzeleckiej, zaprojektowany do długotrwałego użytkowania z amunicją: 9x19mm/5,56x45mm/7,62x51mm NATO</w:t>
      </w:r>
    </w:p>
    <w:p w14:paraId="7DED3591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w budowie utrzymujący minimum 5 talerzy jako reaktywne, opadające po trafieniu ustawionych w linii na jednej wysokości .</w:t>
      </w:r>
    </w:p>
    <w:p w14:paraId="102CE733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skonstruowany w taki sposób aby umożliwiał- zdalne podnoszenie trafionych celi jednocześnie (linka min 15 metrów).</w:t>
      </w:r>
    </w:p>
    <w:p w14:paraId="25AE5C2E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Zamontowane powinny posiadać możliwość regulacji kata podniesienia ( min 15 stopni) w celu regulacji energii położenia celu.</w:t>
      </w:r>
    </w:p>
    <w:p w14:paraId="2D132395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powinien posiadać osłony ( deflektory ) odłamków, niwelujących ryzyko odbicia  odłamka w kierunku strzelającego ustawiony w odpowiednim kącie oraz zabezpieczającym konstrukcje z możliwością demontażu</w:t>
      </w:r>
    </w:p>
    <w:p w14:paraId="5248E0EC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Konstrukcja powinna posiadać możliwość montażu drugiej linii celi ( bliźniaczej)</w:t>
      </w:r>
    </w:p>
    <w:p w14:paraId="50E996C0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Szybki montaż do zestawu podstaw ( BEZ UZYCIA NARZĘDZI )</w:t>
      </w:r>
    </w:p>
    <w:p w14:paraId="2C491580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Możliwość obrócenia talerza – cel dwustronny – wysłużenie czasu użytkowania</w:t>
      </w:r>
    </w:p>
    <w:p w14:paraId="0ACA8980" w14:textId="51E694A5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Montaż celi  do konstrukcji wykonany za pomocą śrub ( łeb owalny, soczewkowy ) celem niwelowania rykoszetowania.</w:t>
      </w:r>
    </w:p>
    <w:p w14:paraId="1709973E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Rozmiar celu „talerza” średnica od 150 do 170 mm</w:t>
      </w:r>
    </w:p>
    <w:p w14:paraId="65FBF1A6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Materiał celu „talerza” - nie gorsza niż stal HBR 550</w:t>
      </w:r>
    </w:p>
    <w:p w14:paraId="0D725C21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Grubość celu „talerza”  od 8 do 12 mm</w:t>
      </w:r>
    </w:p>
    <w:p w14:paraId="774503E6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Rozstaw talerzy – od 180 do 200mm</w:t>
      </w:r>
    </w:p>
    <w:p w14:paraId="2DB38B50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Deflektory „Osłony” stal nie gorsza niż HBR 550</w:t>
      </w:r>
    </w:p>
    <w:p w14:paraId="5BF4402C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słup nośny wykonana z materiału 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, grubość  od 8 do 12mm – celem wydłużenia żywotności.</w:t>
      </w:r>
    </w:p>
    <w:p w14:paraId="444EB618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baza- zapewniająca stabilna prace celu, wyposażona w wzmocnienia wykonane z materiału :min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, grubość  od 8 do 12mm – celem wydłużenia żywotności.</w:t>
      </w:r>
    </w:p>
    <w:p w14:paraId="1AAC95F5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Łączniki śrubowe : Łeb soczewkowy – celem minimalizacji rykoszetowania, twardość śruby minimum 400 HBR, posiadające rozwiązanie umożliwiające dokręcanie nakrętki kluczem  bez dodatkowego narzędzia </w:t>
      </w:r>
    </w:p>
    <w:p w14:paraId="6A01864F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Rozmiar stosowanych śrub od M14 do M16</w:t>
      </w:r>
    </w:p>
    <w:p w14:paraId="578A6847" w14:textId="77777777" w:rsidR="00CB7356" w:rsidRPr="00017B17" w:rsidRDefault="00CB7356" w:rsidP="00CB7356">
      <w:pPr>
        <w:pStyle w:val="Akapitzlist"/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Gwarancja min 2 lata  na Cel.</w:t>
      </w:r>
    </w:p>
    <w:p w14:paraId="73CF54FD" w14:textId="77777777" w:rsidR="00CB7356" w:rsidRPr="00017B17" w:rsidRDefault="00CB7356" w:rsidP="00CB7356">
      <w:pPr>
        <w:rPr>
          <w:sz w:val="24"/>
          <w:szCs w:val="24"/>
        </w:rPr>
      </w:pPr>
    </w:p>
    <w:p w14:paraId="73FC6F02" w14:textId="77777777" w:rsidR="00CB7356" w:rsidRPr="00017B17" w:rsidRDefault="00CB7356" w:rsidP="00CB7356">
      <w:pPr>
        <w:rPr>
          <w:sz w:val="24"/>
          <w:szCs w:val="24"/>
        </w:rPr>
      </w:pPr>
    </w:p>
    <w:p w14:paraId="363B9EBB" w14:textId="77777777" w:rsidR="00CB7356" w:rsidRPr="00017B17" w:rsidRDefault="00CB7356" w:rsidP="00CB7356">
      <w:pPr>
        <w:rPr>
          <w:sz w:val="24"/>
          <w:szCs w:val="24"/>
        </w:rPr>
      </w:pPr>
    </w:p>
    <w:p w14:paraId="28454147" w14:textId="77777777" w:rsidR="00CB7356" w:rsidRPr="00017B17" w:rsidRDefault="00CB7356" w:rsidP="00CB7356">
      <w:pPr>
        <w:rPr>
          <w:sz w:val="24"/>
          <w:szCs w:val="24"/>
        </w:rPr>
      </w:pPr>
    </w:p>
    <w:p w14:paraId="03E6165D" w14:textId="77777777" w:rsidR="00CB7356" w:rsidRPr="00017B17" w:rsidRDefault="00CB7356" w:rsidP="00CB7356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b/>
          <w:sz w:val="24"/>
          <w:szCs w:val="24"/>
          <w:u w:val="single"/>
        </w:rPr>
      </w:pPr>
      <w:bookmarkStart w:id="2" w:name="_Hlk224030388"/>
      <w:r w:rsidRPr="00017B17">
        <w:rPr>
          <w:b/>
          <w:sz w:val="24"/>
          <w:szCs w:val="24"/>
          <w:u w:val="single"/>
        </w:rPr>
        <w:t>Cel metalowy TEXAS STAR</w:t>
      </w:r>
    </w:p>
    <w:bookmarkEnd w:id="2"/>
    <w:p w14:paraId="2CF4B1E5" w14:textId="77777777" w:rsidR="00CB7356" w:rsidRPr="00017B17" w:rsidRDefault="00CB7356" w:rsidP="00CB7356">
      <w:pPr>
        <w:pStyle w:val="Akapitzlist"/>
        <w:rPr>
          <w:b/>
          <w:sz w:val="24"/>
          <w:szCs w:val="24"/>
        </w:rPr>
      </w:pPr>
      <w:r w:rsidRPr="00017B17">
        <w:rPr>
          <w:b/>
          <w:sz w:val="24"/>
          <w:szCs w:val="24"/>
        </w:rPr>
        <w:t>OPIS:</w:t>
      </w:r>
    </w:p>
    <w:p w14:paraId="42597C4D" w14:textId="2FC9D2B2" w:rsidR="00CB7356" w:rsidRPr="00017B17" w:rsidRDefault="00CB7356" w:rsidP="00CB7356">
      <w:pPr>
        <w:rPr>
          <w:b/>
          <w:bCs/>
          <w:sz w:val="24"/>
          <w:szCs w:val="24"/>
          <w:lang w:val="en-PH"/>
        </w:rPr>
      </w:pPr>
      <w:r w:rsidRPr="00017B17">
        <w:rPr>
          <w:b/>
          <w:bCs/>
          <w:sz w:val="24"/>
          <w:szCs w:val="24"/>
          <w:lang w:val="en-PH"/>
        </w:rPr>
        <w:t>CEL SPEC GWIAZDA TEXASU "STANDARD 5"</w:t>
      </w:r>
    </w:p>
    <w:p w14:paraId="7E027534" w14:textId="77777777" w:rsidR="00CB7356" w:rsidRPr="00017B17" w:rsidRDefault="00CB7356" w:rsidP="00CB7356">
      <w:pPr>
        <w:rPr>
          <w:sz w:val="24"/>
          <w:szCs w:val="24"/>
        </w:rPr>
      </w:pPr>
      <w:r w:rsidRPr="00017B17">
        <w:rPr>
          <w:sz w:val="24"/>
          <w:szCs w:val="24"/>
        </w:rPr>
        <w:t xml:space="preserve">Cel Gwiazda </w:t>
      </w:r>
      <w:proofErr w:type="spellStart"/>
      <w:r w:rsidRPr="00017B17">
        <w:rPr>
          <w:sz w:val="24"/>
          <w:szCs w:val="24"/>
        </w:rPr>
        <w:t>Texasu</w:t>
      </w:r>
      <w:proofErr w:type="spellEnd"/>
      <w:r w:rsidRPr="00017B17">
        <w:rPr>
          <w:sz w:val="24"/>
          <w:szCs w:val="24"/>
        </w:rPr>
        <w:t xml:space="preserve">  standard 5 przeznaczona do szkolenia ogniowego z broni strzeleckiej, zaprojektowana do długotrwałego użytkowania z amunicją:</w:t>
      </w:r>
      <w:r w:rsidRPr="00017B17">
        <w:rPr>
          <w:b/>
          <w:sz w:val="24"/>
          <w:szCs w:val="24"/>
        </w:rPr>
        <w:t xml:space="preserve"> </w:t>
      </w:r>
      <w:r w:rsidRPr="00017B17">
        <w:rPr>
          <w:sz w:val="24"/>
          <w:szCs w:val="24"/>
        </w:rPr>
        <w:t xml:space="preserve">9x19mm/5,56x45mm/7,62x51mm NATO  </w:t>
      </w:r>
    </w:p>
    <w:p w14:paraId="3F5746EC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w budowie gwiazdy 5 ramiennej, obrotowej , posiadającej na każdym ramieniu łoże z montażem  celu/talerza – wypadającego pod trafieniu co powoduje ruch obrotowy gwiazdy</w:t>
      </w:r>
    </w:p>
    <w:p w14:paraId="1248AF78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Rozmiar celu ‘’talerza”  koło o średnicy od 130 do 160mm</w:t>
      </w:r>
    </w:p>
    <w:p w14:paraId="09803902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Materiał Celu tarczy : grubość od 8 do 12mm, twardość – 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).</w:t>
      </w:r>
    </w:p>
    <w:p w14:paraId="1717ADDD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Łączniki śrubowe : Łeb soczewkowy – celem minimalizacji rykoszetowania, twardość śruby minimum 400 HBR, posiadające rozwiązanie umożliwiające dokręcanie nakrętki kluczem  bez dodatkowego narzędzia </w:t>
      </w:r>
    </w:p>
    <w:p w14:paraId="0275AA3E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Podstawa celu zapewniający szybki montaż Celu ( tarczy)   oraz pochylenie Celu ( tarczy) ,   od 10 do 15 stopni od pionu, umożliwiającą bezpieczne rykoszetowanie w kierunku podłoża. Rozkładana na 2 części do transportu : słup nośny i baza.</w:t>
      </w:r>
    </w:p>
    <w:p w14:paraId="7710AD6A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słup nośny wykonana z materiału 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, grubość  od 8 do 12mm – celem wydłużenia żywotności.</w:t>
      </w:r>
    </w:p>
    <w:p w14:paraId="55D9B1BF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baza- zapewniająca stabilna prace celu, wyposażona w wzmocnienia wykonane z materiału :min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, grubość  od 8 do 12mm – celem wydłużenia żywotności.</w:t>
      </w:r>
    </w:p>
    <w:p w14:paraId="1B84CF12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Wysokość górnej krawędzi celu od podłoża  od 160cm do 180cm.</w:t>
      </w:r>
    </w:p>
    <w:p w14:paraId="5108A17B" w14:textId="77777777" w:rsidR="00CB7356" w:rsidRPr="00017B17" w:rsidRDefault="00CB7356" w:rsidP="00CB7356">
      <w:pPr>
        <w:pStyle w:val="Akapitzlist"/>
        <w:numPr>
          <w:ilvl w:val="0"/>
          <w:numId w:val="44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Gwarancja min 2 lata  na Cel ( tarcze),</w:t>
      </w:r>
    </w:p>
    <w:p w14:paraId="5327D183" w14:textId="7D0C2A75" w:rsidR="00CB7356" w:rsidRDefault="00CB7356" w:rsidP="00CB7356">
      <w:pPr>
        <w:rPr>
          <w:sz w:val="24"/>
          <w:szCs w:val="24"/>
        </w:rPr>
      </w:pPr>
    </w:p>
    <w:p w14:paraId="56C5C5AF" w14:textId="77777777" w:rsidR="00CB7356" w:rsidRPr="00017B17" w:rsidRDefault="00CB7356" w:rsidP="00CB7356">
      <w:pPr>
        <w:rPr>
          <w:sz w:val="24"/>
          <w:szCs w:val="24"/>
        </w:rPr>
      </w:pPr>
    </w:p>
    <w:p w14:paraId="399D62A9" w14:textId="77777777" w:rsidR="00CB7356" w:rsidRPr="00017B17" w:rsidRDefault="00CB7356" w:rsidP="00CB7356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b/>
          <w:sz w:val="24"/>
          <w:szCs w:val="24"/>
          <w:u w:val="single"/>
        </w:rPr>
      </w:pPr>
      <w:bookmarkStart w:id="3" w:name="_Hlk224030408"/>
      <w:bookmarkStart w:id="4" w:name="_GoBack"/>
      <w:r w:rsidRPr="00017B17">
        <w:rPr>
          <w:b/>
          <w:sz w:val="24"/>
          <w:szCs w:val="24"/>
          <w:u w:val="single"/>
        </w:rPr>
        <w:t>Cele metalowe PLATES WITH BASE</w:t>
      </w:r>
      <w:r>
        <w:rPr>
          <w:b/>
          <w:sz w:val="24"/>
          <w:szCs w:val="24"/>
          <w:u w:val="single"/>
        </w:rPr>
        <w:t xml:space="preserve"> - Zestaw</w:t>
      </w:r>
    </w:p>
    <w:bookmarkEnd w:id="3"/>
    <w:bookmarkEnd w:id="4"/>
    <w:p w14:paraId="65DEBF97" w14:textId="77777777" w:rsidR="00CB7356" w:rsidRPr="00017B17" w:rsidRDefault="00CB7356" w:rsidP="00CB7356">
      <w:pPr>
        <w:pStyle w:val="Akapitzlist"/>
        <w:rPr>
          <w:b/>
          <w:sz w:val="24"/>
          <w:szCs w:val="24"/>
        </w:rPr>
      </w:pPr>
      <w:r w:rsidRPr="00017B17">
        <w:rPr>
          <w:b/>
          <w:sz w:val="24"/>
          <w:szCs w:val="24"/>
        </w:rPr>
        <w:t>OPIS:</w:t>
      </w:r>
    </w:p>
    <w:p w14:paraId="2D68E7A9" w14:textId="77777777" w:rsidR="00CB7356" w:rsidRPr="00017B17" w:rsidRDefault="00CB7356" w:rsidP="00CB7356">
      <w:pPr>
        <w:ind w:left="360"/>
        <w:rPr>
          <w:b/>
          <w:sz w:val="24"/>
          <w:szCs w:val="24"/>
        </w:rPr>
      </w:pPr>
      <w:proofErr w:type="spellStart"/>
      <w:r w:rsidRPr="00017B17">
        <w:rPr>
          <w:b/>
          <w:sz w:val="24"/>
          <w:szCs w:val="24"/>
        </w:rPr>
        <w:t>Plate</w:t>
      </w:r>
      <w:proofErr w:type="spellEnd"/>
      <w:r w:rsidRPr="00017B17">
        <w:rPr>
          <w:b/>
          <w:sz w:val="24"/>
          <w:szCs w:val="24"/>
        </w:rPr>
        <w:t xml:space="preserve"> </w:t>
      </w:r>
      <w:proofErr w:type="spellStart"/>
      <w:r w:rsidRPr="00017B17">
        <w:rPr>
          <w:b/>
          <w:sz w:val="24"/>
          <w:szCs w:val="24"/>
        </w:rPr>
        <w:t>rack</w:t>
      </w:r>
      <w:proofErr w:type="spellEnd"/>
      <w:r w:rsidRPr="00017B17">
        <w:rPr>
          <w:b/>
          <w:sz w:val="24"/>
          <w:szCs w:val="24"/>
        </w:rPr>
        <w:t xml:space="preserve"> – wieszak  na 5 sztuk fi 200 mm ta</w:t>
      </w:r>
      <w:r>
        <w:rPr>
          <w:b/>
          <w:sz w:val="24"/>
          <w:szCs w:val="24"/>
        </w:rPr>
        <w:t>ś</w:t>
      </w:r>
      <w:r w:rsidRPr="00017B17">
        <w:rPr>
          <w:b/>
          <w:sz w:val="24"/>
          <w:szCs w:val="24"/>
        </w:rPr>
        <w:t>my</w:t>
      </w:r>
      <w:r>
        <w:rPr>
          <w:b/>
          <w:sz w:val="24"/>
          <w:szCs w:val="24"/>
        </w:rPr>
        <w:t xml:space="preserve"> z 10 celami</w:t>
      </w:r>
    </w:p>
    <w:p w14:paraId="2C8C1623" w14:textId="77777777" w:rsidR="00CB7356" w:rsidRPr="00017B17" w:rsidRDefault="00CB7356" w:rsidP="00CB7356">
      <w:pPr>
        <w:rPr>
          <w:sz w:val="24"/>
          <w:szCs w:val="24"/>
        </w:rPr>
      </w:pPr>
      <w:r w:rsidRPr="00017B17">
        <w:rPr>
          <w:sz w:val="24"/>
          <w:szCs w:val="24"/>
        </w:rPr>
        <w:t xml:space="preserve">Cel reaktywny </w:t>
      </w:r>
      <w:proofErr w:type="spellStart"/>
      <w:r w:rsidRPr="00017B17">
        <w:rPr>
          <w:sz w:val="24"/>
          <w:szCs w:val="24"/>
        </w:rPr>
        <w:t>plate</w:t>
      </w:r>
      <w:proofErr w:type="spellEnd"/>
      <w:r w:rsidRPr="00017B17">
        <w:rPr>
          <w:sz w:val="24"/>
          <w:szCs w:val="24"/>
        </w:rPr>
        <w:t xml:space="preserve"> </w:t>
      </w:r>
      <w:proofErr w:type="spellStart"/>
      <w:r w:rsidRPr="00017B17">
        <w:rPr>
          <w:sz w:val="24"/>
          <w:szCs w:val="24"/>
        </w:rPr>
        <w:t>rack</w:t>
      </w:r>
      <w:proofErr w:type="spellEnd"/>
      <w:r w:rsidRPr="00017B17">
        <w:rPr>
          <w:sz w:val="24"/>
          <w:szCs w:val="24"/>
        </w:rPr>
        <w:t xml:space="preserve"> –przeznaczony do szkolenia ogniowego z broni strzeleckiej, zaprojektowana do długotrwałego użytkowania z amunicją: 9x19mm/5,56x45mm/7,62x51mm NATO</w:t>
      </w:r>
    </w:p>
    <w:p w14:paraId="153A0B18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w budowie utrzymujący minimum 5 talerzy jako reaktywne, poruszające się  po trafieniu ustawionych w linii na jednej wysokości.</w:t>
      </w:r>
    </w:p>
    <w:p w14:paraId="6EC84B0B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Cele- talerze zamontowane na wysokości od 550 do 750 mm licząc od poziomu gruntu.</w:t>
      </w:r>
    </w:p>
    <w:p w14:paraId="14F3CF19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 powinien posiadać osłony ( deflektory ) odłamków, niwelujących ryzyko odbicia  odłamka w kierunku strzelającego ustawiony w odpowiednim kącie oraz zabezpieczającym konstrukcje z możliwością demontażu.</w:t>
      </w:r>
    </w:p>
    <w:p w14:paraId="685CAD59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Szybki montaż do zestawu podstaw ( BEZ UZYCIA NARZĘDZI )</w:t>
      </w:r>
    </w:p>
    <w:p w14:paraId="4673232C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lastRenderedPageBreak/>
        <w:t>Możliwość obrócenia talerza – cel dwustronny – wysłużenie czasu użytkowania</w:t>
      </w:r>
    </w:p>
    <w:p w14:paraId="4A1921C8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Cele” talerze” zawieszone do górnej krawędzi celu za pomocą taśmy o szerokości od 100 do 140 mm</w:t>
      </w:r>
    </w:p>
    <w:p w14:paraId="4131C47B" w14:textId="6CA4D2F9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Montaż celi „ talerza” wykonany za pomocą śrub ( łeb owalny, soczewkowy ) celem niwelowania rykoszetowania.</w:t>
      </w:r>
    </w:p>
    <w:p w14:paraId="2D4B7FD2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Rozmiar celu „talerza” średnica od 170 do 230 mm</w:t>
      </w:r>
    </w:p>
    <w:p w14:paraId="44736CA9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Materiał celu „talerza”  nie gorsza niż stal HBR 550</w:t>
      </w:r>
    </w:p>
    <w:p w14:paraId="1B1C7347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Grubość celu „talerza”  od 8 do 12 mm</w:t>
      </w:r>
    </w:p>
    <w:p w14:paraId="2D7F2324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Rozstaw talerzy – od 180 do 200mm</w:t>
      </w:r>
    </w:p>
    <w:p w14:paraId="0173E656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Deflektory „Osłony” stal nie gorsza niż HBR 550</w:t>
      </w:r>
    </w:p>
    <w:p w14:paraId="565824F1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słup nośny wykonana z materiału 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grubość  od 8 do 12mm – celem wydłużenia żywotności.</w:t>
      </w:r>
    </w:p>
    <w:p w14:paraId="0E8E1822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Podstawa celu – baza- zapewniająca stabilna prace celu, wyposażona w wzmocnienia wykonane z materiału :min 550 HBR ( twardość wg </w:t>
      </w:r>
      <w:proofErr w:type="spellStart"/>
      <w:r w:rsidRPr="00017B17">
        <w:rPr>
          <w:sz w:val="24"/>
          <w:szCs w:val="24"/>
        </w:rPr>
        <w:t>Brinella</w:t>
      </w:r>
      <w:proofErr w:type="spellEnd"/>
      <w:r w:rsidRPr="00017B17">
        <w:rPr>
          <w:sz w:val="24"/>
          <w:szCs w:val="24"/>
        </w:rPr>
        <w:t>) , grubość  od 8 do 12mm – celem wydłużenia żywotności.</w:t>
      </w:r>
    </w:p>
    <w:p w14:paraId="7C40827A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Górna wysokość celu – wieszaka od 1250 mm do 1550 mm od poziomu gruntu.</w:t>
      </w:r>
    </w:p>
    <w:p w14:paraId="51DA7004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Zestaw wyposażony w 5  dodatkowych  celów wraz z montażem/zawiesiem</w:t>
      </w:r>
    </w:p>
    <w:p w14:paraId="4408204C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 xml:space="preserve">Łączniki śrubowe : Łeb soczewkowy – celem minimalizacji rykoszetowania, twardość śruby minimum 400 HBR, posiadające rozwiązanie umożliwiające dokręcanie nakrętki kluczem  bez dodatkowego narzędzia. </w:t>
      </w:r>
    </w:p>
    <w:p w14:paraId="06CBCB18" w14:textId="77777777" w:rsidR="00CB7356" w:rsidRPr="00017B17" w:rsidRDefault="00CB7356" w:rsidP="00CB7356">
      <w:pPr>
        <w:pStyle w:val="Akapitzlist"/>
        <w:numPr>
          <w:ilvl w:val="0"/>
          <w:numId w:val="45"/>
        </w:numPr>
        <w:spacing w:after="160" w:line="259" w:lineRule="auto"/>
        <w:contextualSpacing/>
        <w:rPr>
          <w:sz w:val="24"/>
          <w:szCs w:val="24"/>
        </w:rPr>
      </w:pPr>
      <w:r w:rsidRPr="00017B17">
        <w:rPr>
          <w:sz w:val="24"/>
          <w:szCs w:val="24"/>
        </w:rPr>
        <w:t>Rozmiar stosowanych śrub od M14 do M16.</w:t>
      </w:r>
    </w:p>
    <w:p w14:paraId="533B1622" w14:textId="77777777" w:rsidR="00CB7356" w:rsidRPr="00017B17" w:rsidRDefault="00CB7356" w:rsidP="00CB7356">
      <w:pPr>
        <w:pStyle w:val="Akapitzlist"/>
        <w:rPr>
          <w:sz w:val="24"/>
          <w:szCs w:val="24"/>
        </w:rPr>
      </w:pPr>
      <w:r w:rsidRPr="00017B17">
        <w:rPr>
          <w:sz w:val="24"/>
          <w:szCs w:val="24"/>
        </w:rPr>
        <w:t>Gwarancja min 2 lata  na Cel.</w:t>
      </w:r>
    </w:p>
    <w:p w14:paraId="1CCCFBF5" w14:textId="77777777" w:rsidR="00CB7356" w:rsidRPr="00017B17" w:rsidRDefault="00CB7356" w:rsidP="00CB7356">
      <w:pPr>
        <w:rPr>
          <w:sz w:val="24"/>
          <w:szCs w:val="24"/>
        </w:rPr>
      </w:pPr>
    </w:p>
    <w:p w14:paraId="3F562DC5" w14:textId="77777777" w:rsidR="00F17F10" w:rsidRPr="00CB7356" w:rsidRDefault="00F17F10" w:rsidP="00CB7356"/>
    <w:sectPr w:rsidR="00F17F10" w:rsidRPr="00CB7356" w:rsidSect="00B54886">
      <w:headerReference w:type="default" r:id="rId8"/>
      <w:footerReference w:type="even" r:id="rId9"/>
      <w:footerReference w:type="default" r:id="rId10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B8D14" w14:textId="77777777" w:rsidR="00D314B9" w:rsidRDefault="00D314B9">
      <w:r>
        <w:separator/>
      </w:r>
    </w:p>
  </w:endnote>
  <w:endnote w:type="continuationSeparator" w:id="0">
    <w:p w14:paraId="168BF68B" w14:textId="77777777" w:rsidR="00D314B9" w:rsidRDefault="00D3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6BE9" w14:textId="77777777" w:rsidR="00D314B9" w:rsidRDefault="00D314B9">
      <w:r>
        <w:separator/>
      </w:r>
    </w:p>
  </w:footnote>
  <w:footnote w:type="continuationSeparator" w:id="0">
    <w:p w14:paraId="743B30CD" w14:textId="77777777" w:rsidR="00D314B9" w:rsidRDefault="00D3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2E9" w14:textId="226C9D12" w:rsidR="00BF72F1" w:rsidRDefault="00BF72F1" w:rsidP="0080160C">
    <w:pPr>
      <w:pStyle w:val="Nagwek"/>
      <w:jc w:val="right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160C">
      <w:t xml:space="preserve">Załącznik nr 1 do notatki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5B3A0E"/>
    <w:multiLevelType w:val="multilevel"/>
    <w:tmpl w:val="E37A772A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" w15:restartNumberingAfterBreak="0">
    <w:nsid w:val="03DB0D28"/>
    <w:multiLevelType w:val="hybridMultilevel"/>
    <w:tmpl w:val="EEC001B0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B864E6"/>
    <w:multiLevelType w:val="hybridMultilevel"/>
    <w:tmpl w:val="37B0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22F4E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10F40869"/>
    <w:multiLevelType w:val="multilevel"/>
    <w:tmpl w:val="10F40869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53886"/>
    <w:multiLevelType w:val="hybridMultilevel"/>
    <w:tmpl w:val="3A9AB96C"/>
    <w:lvl w:ilvl="0" w:tplc="807462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064F44"/>
    <w:multiLevelType w:val="hybridMultilevel"/>
    <w:tmpl w:val="952E6CE8"/>
    <w:lvl w:ilvl="0" w:tplc="64E2CAF2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F6E99"/>
    <w:multiLevelType w:val="hybridMultilevel"/>
    <w:tmpl w:val="44DC34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4D97B50"/>
    <w:multiLevelType w:val="multilevel"/>
    <w:tmpl w:val="E3FE1A3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60201EA"/>
    <w:multiLevelType w:val="multilevel"/>
    <w:tmpl w:val="55FC139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19C42FE2"/>
    <w:multiLevelType w:val="hybridMultilevel"/>
    <w:tmpl w:val="C220C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A00A5C"/>
    <w:multiLevelType w:val="hybridMultilevel"/>
    <w:tmpl w:val="210AFCEA"/>
    <w:lvl w:ilvl="0" w:tplc="5E9AD0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755B5D"/>
    <w:multiLevelType w:val="multilevel"/>
    <w:tmpl w:val="BBC2B12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432FBD"/>
    <w:multiLevelType w:val="hybridMultilevel"/>
    <w:tmpl w:val="38600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F26EB"/>
    <w:multiLevelType w:val="hybridMultilevel"/>
    <w:tmpl w:val="86BC6A5A"/>
    <w:lvl w:ilvl="0" w:tplc="3B3A6A4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D6691"/>
    <w:multiLevelType w:val="hybridMultilevel"/>
    <w:tmpl w:val="C628A07A"/>
    <w:lvl w:ilvl="0" w:tplc="F9A85C1C">
      <w:start w:val="1"/>
      <w:numFmt w:val="bullet"/>
      <w:lvlText w:val="-"/>
      <w:lvlJc w:val="left"/>
      <w:pPr>
        <w:ind w:left="1515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1" w15:restartNumberingAfterBreak="0">
    <w:nsid w:val="2CB97A31"/>
    <w:multiLevelType w:val="hybridMultilevel"/>
    <w:tmpl w:val="8B28E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3" w15:restartNumberingAfterBreak="0">
    <w:nsid w:val="2FE51F45"/>
    <w:multiLevelType w:val="multilevel"/>
    <w:tmpl w:val="AE2A2C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B2E12"/>
    <w:multiLevelType w:val="hybridMultilevel"/>
    <w:tmpl w:val="35742456"/>
    <w:lvl w:ilvl="0" w:tplc="EA289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C5577C"/>
    <w:multiLevelType w:val="hybridMultilevel"/>
    <w:tmpl w:val="DB5CF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165B45"/>
    <w:multiLevelType w:val="multilevel"/>
    <w:tmpl w:val="51E4F3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19B0762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44855ABD"/>
    <w:multiLevelType w:val="hybridMultilevel"/>
    <w:tmpl w:val="DAE6527E"/>
    <w:lvl w:ilvl="0" w:tplc="4C943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5CF4664"/>
    <w:multiLevelType w:val="hybridMultilevel"/>
    <w:tmpl w:val="7B861F5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48F75F10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4FD32022"/>
    <w:multiLevelType w:val="hybridMultilevel"/>
    <w:tmpl w:val="10EEE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D4BDB"/>
    <w:multiLevelType w:val="multilevel"/>
    <w:tmpl w:val="51E4F3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0F05358"/>
    <w:multiLevelType w:val="multilevel"/>
    <w:tmpl w:val="55643F9A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4" w15:restartNumberingAfterBreak="0">
    <w:nsid w:val="53B51768"/>
    <w:multiLevelType w:val="hybridMultilevel"/>
    <w:tmpl w:val="D758D3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32"/>
        <w:szCs w:val="3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7D62FE"/>
    <w:multiLevelType w:val="hybridMultilevel"/>
    <w:tmpl w:val="DD328498"/>
    <w:lvl w:ilvl="0" w:tplc="F9A85C1C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B8C4E5B"/>
    <w:multiLevelType w:val="hybridMultilevel"/>
    <w:tmpl w:val="612AEFF4"/>
    <w:lvl w:ilvl="0" w:tplc="FAB81922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9A7DAF"/>
    <w:multiLevelType w:val="hybridMultilevel"/>
    <w:tmpl w:val="C622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27020"/>
    <w:multiLevelType w:val="hybridMultilevel"/>
    <w:tmpl w:val="72408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A7B4F"/>
    <w:multiLevelType w:val="multilevel"/>
    <w:tmpl w:val="A83E0076"/>
    <w:lvl w:ilvl="0">
      <w:numFmt w:val="bullet"/>
      <w:lvlText w:val=""/>
      <w:lvlJc w:val="left"/>
      <w:pPr>
        <w:ind w:left="2149" w:hanging="360"/>
      </w:pPr>
      <w:rPr>
        <w:rFonts w:ascii="Wingdings" w:hAnsi="Wingdings"/>
      </w:rPr>
    </w:lvl>
    <w:lvl w:ilvl="1">
      <w:numFmt w:val="bullet"/>
      <w:lvlText w:val=""/>
      <w:lvlJc w:val="left"/>
      <w:pPr>
        <w:ind w:left="2869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40" w15:restartNumberingAfterBreak="0">
    <w:nsid w:val="67654985"/>
    <w:multiLevelType w:val="hybridMultilevel"/>
    <w:tmpl w:val="48C046BC"/>
    <w:lvl w:ilvl="0" w:tplc="8A1CDE16">
      <w:start w:val="1"/>
      <w:numFmt w:val="upp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107"/>
        </w:tabs>
        <w:ind w:left="1107" w:hanging="397"/>
      </w:pPr>
      <w:rPr>
        <w:rFonts w:hint="default"/>
      </w:rPr>
    </w:lvl>
    <w:lvl w:ilvl="2" w:tplc="B3926DCC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3" w:tplc="38F0BEEA">
      <w:start w:val="3"/>
      <w:numFmt w:val="decimal"/>
      <w:lvlText w:val="%4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77019F"/>
    <w:multiLevelType w:val="hybridMultilevel"/>
    <w:tmpl w:val="7EB8EF16"/>
    <w:lvl w:ilvl="0" w:tplc="E34C88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C19F7"/>
    <w:multiLevelType w:val="hybridMultilevel"/>
    <w:tmpl w:val="98F0B428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9716E68"/>
    <w:multiLevelType w:val="hybridMultilevel"/>
    <w:tmpl w:val="CDACB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11FF6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45" w15:restartNumberingAfterBreak="0">
    <w:nsid w:val="73ED2BA8"/>
    <w:multiLevelType w:val="multilevel"/>
    <w:tmpl w:val="452AC66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71D5CC8"/>
    <w:multiLevelType w:val="hybridMultilevel"/>
    <w:tmpl w:val="46BAE48E"/>
    <w:lvl w:ilvl="0" w:tplc="5E9AD0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7CB6DBF"/>
    <w:multiLevelType w:val="hybridMultilevel"/>
    <w:tmpl w:val="F8F215E0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A893093"/>
    <w:multiLevelType w:val="hybridMultilevel"/>
    <w:tmpl w:val="7124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9B4DA4"/>
    <w:multiLevelType w:val="hybridMultilevel"/>
    <w:tmpl w:val="C674E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EE3D4F"/>
    <w:multiLevelType w:val="hybridMultilevel"/>
    <w:tmpl w:val="BE16C29C"/>
    <w:lvl w:ilvl="0" w:tplc="8F10F3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1"/>
  </w:num>
  <w:num w:numId="3">
    <w:abstractNumId w:val="8"/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32"/>
  </w:num>
  <w:num w:numId="9">
    <w:abstractNumId w:val="12"/>
  </w:num>
  <w:num w:numId="10">
    <w:abstractNumId w:val="39"/>
  </w:num>
  <w:num w:numId="11">
    <w:abstractNumId w:val="3"/>
  </w:num>
  <w:num w:numId="12">
    <w:abstractNumId w:val="33"/>
  </w:num>
  <w:num w:numId="13">
    <w:abstractNumId w:val="23"/>
  </w:num>
  <w:num w:numId="14">
    <w:abstractNumId w:val="14"/>
  </w:num>
  <w:num w:numId="15">
    <w:abstractNumId w:val="28"/>
  </w:num>
  <w:num w:numId="16">
    <w:abstractNumId w:val="24"/>
  </w:num>
  <w:num w:numId="17">
    <w:abstractNumId w:val="40"/>
  </w:num>
  <w:num w:numId="18">
    <w:abstractNumId w:val="20"/>
  </w:num>
  <w:num w:numId="19">
    <w:abstractNumId w:val="42"/>
  </w:num>
  <w:num w:numId="20">
    <w:abstractNumId w:val="47"/>
  </w:num>
  <w:num w:numId="21">
    <w:abstractNumId w:val="4"/>
  </w:num>
  <w:num w:numId="22">
    <w:abstractNumId w:val="36"/>
  </w:num>
  <w:num w:numId="23">
    <w:abstractNumId w:val="50"/>
  </w:num>
  <w:num w:numId="24">
    <w:abstractNumId w:val="35"/>
  </w:num>
  <w:num w:numId="25">
    <w:abstractNumId w:val="9"/>
  </w:num>
  <w:num w:numId="26">
    <w:abstractNumId w:val="25"/>
  </w:num>
  <w:num w:numId="27">
    <w:abstractNumId w:val="49"/>
  </w:num>
  <w:num w:numId="28">
    <w:abstractNumId w:val="48"/>
  </w:num>
  <w:num w:numId="29">
    <w:abstractNumId w:val="43"/>
  </w:num>
  <w:num w:numId="30">
    <w:abstractNumId w:val="10"/>
  </w:num>
  <w:num w:numId="31">
    <w:abstractNumId w:val="21"/>
  </w:num>
  <w:num w:numId="32">
    <w:abstractNumId w:val="30"/>
  </w:num>
  <w:num w:numId="33">
    <w:abstractNumId w:val="27"/>
  </w:num>
  <w:num w:numId="34">
    <w:abstractNumId w:val="15"/>
  </w:num>
  <w:num w:numId="35">
    <w:abstractNumId w:val="46"/>
  </w:num>
  <w:num w:numId="36">
    <w:abstractNumId w:val="26"/>
  </w:num>
  <w:num w:numId="37">
    <w:abstractNumId w:val="16"/>
  </w:num>
  <w:num w:numId="38">
    <w:abstractNumId w:val="29"/>
  </w:num>
  <w:num w:numId="39">
    <w:abstractNumId w:val="17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37"/>
  </w:num>
  <w:num w:numId="44">
    <w:abstractNumId w:val="38"/>
  </w:num>
  <w:num w:numId="45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21DFF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509B"/>
    <w:rsid w:val="000A5EB3"/>
    <w:rsid w:val="000A65F8"/>
    <w:rsid w:val="000B3E09"/>
    <w:rsid w:val="000C15B5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4063"/>
    <w:rsid w:val="00112BAD"/>
    <w:rsid w:val="0011480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23E5"/>
    <w:rsid w:val="001757F1"/>
    <w:rsid w:val="0017746D"/>
    <w:rsid w:val="001844F8"/>
    <w:rsid w:val="00186DFB"/>
    <w:rsid w:val="00187456"/>
    <w:rsid w:val="001908BB"/>
    <w:rsid w:val="0019688B"/>
    <w:rsid w:val="00196A09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F20"/>
    <w:rsid w:val="001E3162"/>
    <w:rsid w:val="001E3990"/>
    <w:rsid w:val="001E453F"/>
    <w:rsid w:val="001E7A5B"/>
    <w:rsid w:val="001F30D3"/>
    <w:rsid w:val="001F352A"/>
    <w:rsid w:val="001F40ED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5CB3"/>
    <w:rsid w:val="002169EB"/>
    <w:rsid w:val="002220CD"/>
    <w:rsid w:val="002229CB"/>
    <w:rsid w:val="00225AC7"/>
    <w:rsid w:val="00232CDB"/>
    <w:rsid w:val="00234847"/>
    <w:rsid w:val="0024003D"/>
    <w:rsid w:val="00240167"/>
    <w:rsid w:val="002403DC"/>
    <w:rsid w:val="00243609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2FC1"/>
    <w:rsid w:val="00274048"/>
    <w:rsid w:val="00275AB5"/>
    <w:rsid w:val="0028035C"/>
    <w:rsid w:val="00280AB5"/>
    <w:rsid w:val="00284994"/>
    <w:rsid w:val="00286580"/>
    <w:rsid w:val="002870AB"/>
    <w:rsid w:val="00291E14"/>
    <w:rsid w:val="002A11F7"/>
    <w:rsid w:val="002A16D8"/>
    <w:rsid w:val="002A4D7E"/>
    <w:rsid w:val="002A66F8"/>
    <w:rsid w:val="002A68B7"/>
    <w:rsid w:val="002A7DD7"/>
    <w:rsid w:val="002B2E5E"/>
    <w:rsid w:val="002B3634"/>
    <w:rsid w:val="002B3B8C"/>
    <w:rsid w:val="002B68BB"/>
    <w:rsid w:val="002B7C44"/>
    <w:rsid w:val="002C23B6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5C88"/>
    <w:rsid w:val="002D5FFA"/>
    <w:rsid w:val="002D7D23"/>
    <w:rsid w:val="002E1EE2"/>
    <w:rsid w:val="002E3C18"/>
    <w:rsid w:val="002E69D3"/>
    <w:rsid w:val="002E75FC"/>
    <w:rsid w:val="002F03A9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3D52"/>
    <w:rsid w:val="003404EF"/>
    <w:rsid w:val="00340A9E"/>
    <w:rsid w:val="00342ECE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34A6"/>
    <w:rsid w:val="003857F8"/>
    <w:rsid w:val="0038606B"/>
    <w:rsid w:val="0038695B"/>
    <w:rsid w:val="00386F95"/>
    <w:rsid w:val="00387293"/>
    <w:rsid w:val="0039054F"/>
    <w:rsid w:val="00394DD3"/>
    <w:rsid w:val="00395229"/>
    <w:rsid w:val="003952AB"/>
    <w:rsid w:val="003979A1"/>
    <w:rsid w:val="003A20DF"/>
    <w:rsid w:val="003A4805"/>
    <w:rsid w:val="003A589E"/>
    <w:rsid w:val="003B0B31"/>
    <w:rsid w:val="003B1600"/>
    <w:rsid w:val="003C122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21C5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600388"/>
    <w:rsid w:val="006034AB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565F"/>
    <w:rsid w:val="006B1A38"/>
    <w:rsid w:val="006B2781"/>
    <w:rsid w:val="006C047B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EEF"/>
    <w:rsid w:val="007629EE"/>
    <w:rsid w:val="00763296"/>
    <w:rsid w:val="0076479A"/>
    <w:rsid w:val="00771125"/>
    <w:rsid w:val="00773C01"/>
    <w:rsid w:val="0077493B"/>
    <w:rsid w:val="00774F0E"/>
    <w:rsid w:val="00774F27"/>
    <w:rsid w:val="007762C2"/>
    <w:rsid w:val="00782A8B"/>
    <w:rsid w:val="007841B6"/>
    <w:rsid w:val="0078502E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E47"/>
    <w:rsid w:val="007A396A"/>
    <w:rsid w:val="007A59B7"/>
    <w:rsid w:val="007A6B1F"/>
    <w:rsid w:val="007A6F7E"/>
    <w:rsid w:val="007A75D8"/>
    <w:rsid w:val="007B20DD"/>
    <w:rsid w:val="007B4AB4"/>
    <w:rsid w:val="007C06E2"/>
    <w:rsid w:val="007C65A7"/>
    <w:rsid w:val="007D0B1D"/>
    <w:rsid w:val="007E0CF6"/>
    <w:rsid w:val="007E0FF4"/>
    <w:rsid w:val="007E1835"/>
    <w:rsid w:val="007E2CA7"/>
    <w:rsid w:val="007E316B"/>
    <w:rsid w:val="007E47F7"/>
    <w:rsid w:val="007E5AE0"/>
    <w:rsid w:val="008007F3"/>
    <w:rsid w:val="0080128F"/>
    <w:rsid w:val="0080160C"/>
    <w:rsid w:val="008028E5"/>
    <w:rsid w:val="008030B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2731"/>
    <w:rsid w:val="00863C3A"/>
    <w:rsid w:val="00864508"/>
    <w:rsid w:val="0087302F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D7664"/>
    <w:rsid w:val="008E12F9"/>
    <w:rsid w:val="008E355F"/>
    <w:rsid w:val="008E4771"/>
    <w:rsid w:val="008E5872"/>
    <w:rsid w:val="008E5EDC"/>
    <w:rsid w:val="008F0BC7"/>
    <w:rsid w:val="008F7A59"/>
    <w:rsid w:val="00900BEB"/>
    <w:rsid w:val="009012ED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7B1"/>
    <w:rsid w:val="00955780"/>
    <w:rsid w:val="00961017"/>
    <w:rsid w:val="00961B3A"/>
    <w:rsid w:val="009638CA"/>
    <w:rsid w:val="00967419"/>
    <w:rsid w:val="00970754"/>
    <w:rsid w:val="0097543A"/>
    <w:rsid w:val="00980B5B"/>
    <w:rsid w:val="0098456C"/>
    <w:rsid w:val="00984685"/>
    <w:rsid w:val="00985749"/>
    <w:rsid w:val="00990C74"/>
    <w:rsid w:val="009918CC"/>
    <w:rsid w:val="0099584E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67F"/>
    <w:rsid w:val="009C653D"/>
    <w:rsid w:val="009C7975"/>
    <w:rsid w:val="009C7D3D"/>
    <w:rsid w:val="009D2844"/>
    <w:rsid w:val="009D5959"/>
    <w:rsid w:val="009D6777"/>
    <w:rsid w:val="009D6810"/>
    <w:rsid w:val="009E0436"/>
    <w:rsid w:val="009E19C9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4010"/>
    <w:rsid w:val="00A857A7"/>
    <w:rsid w:val="00A858F6"/>
    <w:rsid w:val="00A868D5"/>
    <w:rsid w:val="00A87BBF"/>
    <w:rsid w:val="00A930EF"/>
    <w:rsid w:val="00A94A18"/>
    <w:rsid w:val="00A9737C"/>
    <w:rsid w:val="00AA02C2"/>
    <w:rsid w:val="00AA0653"/>
    <w:rsid w:val="00AA0BB7"/>
    <w:rsid w:val="00AA1FC4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E12F7"/>
    <w:rsid w:val="00AE2666"/>
    <w:rsid w:val="00AE7B20"/>
    <w:rsid w:val="00AF088B"/>
    <w:rsid w:val="00AF0A5A"/>
    <w:rsid w:val="00AF13F1"/>
    <w:rsid w:val="00B00111"/>
    <w:rsid w:val="00B01BB8"/>
    <w:rsid w:val="00B0230E"/>
    <w:rsid w:val="00B047EE"/>
    <w:rsid w:val="00B05B8A"/>
    <w:rsid w:val="00B0658B"/>
    <w:rsid w:val="00B06C15"/>
    <w:rsid w:val="00B12349"/>
    <w:rsid w:val="00B1309A"/>
    <w:rsid w:val="00B137FD"/>
    <w:rsid w:val="00B1543C"/>
    <w:rsid w:val="00B16AA1"/>
    <w:rsid w:val="00B213B1"/>
    <w:rsid w:val="00B24BF5"/>
    <w:rsid w:val="00B274DC"/>
    <w:rsid w:val="00B32156"/>
    <w:rsid w:val="00B32526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19B1"/>
    <w:rsid w:val="00B541E8"/>
    <w:rsid w:val="00B543D2"/>
    <w:rsid w:val="00B54886"/>
    <w:rsid w:val="00B55707"/>
    <w:rsid w:val="00B568EA"/>
    <w:rsid w:val="00B613F5"/>
    <w:rsid w:val="00B62EF3"/>
    <w:rsid w:val="00B65B0F"/>
    <w:rsid w:val="00B67D26"/>
    <w:rsid w:val="00B719EB"/>
    <w:rsid w:val="00B71B69"/>
    <w:rsid w:val="00B7316D"/>
    <w:rsid w:val="00B732F0"/>
    <w:rsid w:val="00B817BF"/>
    <w:rsid w:val="00B8336F"/>
    <w:rsid w:val="00B8379F"/>
    <w:rsid w:val="00B851D9"/>
    <w:rsid w:val="00B90D94"/>
    <w:rsid w:val="00B9481B"/>
    <w:rsid w:val="00B95411"/>
    <w:rsid w:val="00BA028E"/>
    <w:rsid w:val="00BA14D9"/>
    <w:rsid w:val="00BA17BE"/>
    <w:rsid w:val="00BA21E2"/>
    <w:rsid w:val="00BA25DA"/>
    <w:rsid w:val="00BA366D"/>
    <w:rsid w:val="00BA616E"/>
    <w:rsid w:val="00BA6515"/>
    <w:rsid w:val="00BB44B9"/>
    <w:rsid w:val="00BB5EB0"/>
    <w:rsid w:val="00BB68A9"/>
    <w:rsid w:val="00BB74DF"/>
    <w:rsid w:val="00BD057B"/>
    <w:rsid w:val="00BD1C05"/>
    <w:rsid w:val="00BD6DB5"/>
    <w:rsid w:val="00BD6E60"/>
    <w:rsid w:val="00BF07EE"/>
    <w:rsid w:val="00BF0BD6"/>
    <w:rsid w:val="00BF1930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B7356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C9D"/>
    <w:rsid w:val="00D04F9D"/>
    <w:rsid w:val="00D15451"/>
    <w:rsid w:val="00D15FDF"/>
    <w:rsid w:val="00D218BA"/>
    <w:rsid w:val="00D21D92"/>
    <w:rsid w:val="00D3020D"/>
    <w:rsid w:val="00D3146B"/>
    <w:rsid w:val="00D314B9"/>
    <w:rsid w:val="00D31AA4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C1E7A"/>
    <w:rsid w:val="00DC6435"/>
    <w:rsid w:val="00DD3130"/>
    <w:rsid w:val="00DD31DE"/>
    <w:rsid w:val="00DD711A"/>
    <w:rsid w:val="00DE1295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611CA"/>
    <w:rsid w:val="00E6389D"/>
    <w:rsid w:val="00E659CD"/>
    <w:rsid w:val="00E66AEB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5878"/>
    <w:rsid w:val="00E872A9"/>
    <w:rsid w:val="00E91D7C"/>
    <w:rsid w:val="00E92257"/>
    <w:rsid w:val="00E92830"/>
    <w:rsid w:val="00E963C9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17F10"/>
    <w:rsid w:val="00F21342"/>
    <w:rsid w:val="00F21DBF"/>
    <w:rsid w:val="00F229A3"/>
    <w:rsid w:val="00F24D65"/>
    <w:rsid w:val="00F25D3A"/>
    <w:rsid w:val="00F2761A"/>
    <w:rsid w:val="00F32E72"/>
    <w:rsid w:val="00F371E8"/>
    <w:rsid w:val="00F37754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5E26"/>
    <w:rsid w:val="00FB6078"/>
    <w:rsid w:val="00FB71F1"/>
    <w:rsid w:val="00FC1E11"/>
    <w:rsid w:val="00FC26BB"/>
    <w:rsid w:val="00FC3D7F"/>
    <w:rsid w:val="00FC3ED8"/>
    <w:rsid w:val="00FC7FEF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7024"/>
    <w:rsid w:val="00FF3D17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6C4F7-AC4E-4EF5-BB2D-B876446B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jaroslawgierasimiuk</cp:lastModifiedBy>
  <cp:revision>4</cp:revision>
  <cp:lastPrinted>2023-04-04T10:15:00Z</cp:lastPrinted>
  <dcterms:created xsi:type="dcterms:W3CDTF">2026-03-03T12:58:00Z</dcterms:created>
  <dcterms:modified xsi:type="dcterms:W3CDTF">2026-03-10T09:35:00Z</dcterms:modified>
</cp:coreProperties>
</file>